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DF7D" w14:textId="77777777" w:rsidR="00D33E8B" w:rsidRPr="00672E5A" w:rsidRDefault="00D33E8B" w:rsidP="00D33E8B">
      <w:pPr>
        <w:spacing w:before="40"/>
        <w:ind w:right="103"/>
        <w:jc w:val="right"/>
        <w:rPr>
          <w:rFonts w:ascii="Tahoma" w:eastAsia="Tahoma" w:hAnsi="Tahoma" w:cs="Tahoma"/>
        </w:rPr>
      </w:pPr>
      <w:r w:rsidRPr="00672E5A">
        <w:rPr>
          <w:noProof/>
        </w:rPr>
        <w:drawing>
          <wp:anchor distT="0" distB="0" distL="114300" distR="114300" simplePos="0" relativeHeight="251659264" behindDoc="1" locked="0" layoutInCell="1" allowOverlap="1" wp14:anchorId="4B4535CC" wp14:editId="392DA2E9">
            <wp:simplePos x="0" y="0"/>
            <wp:positionH relativeFrom="page">
              <wp:posOffset>963295</wp:posOffset>
            </wp:positionH>
            <wp:positionV relativeFrom="paragraph">
              <wp:posOffset>75565</wp:posOffset>
            </wp:positionV>
            <wp:extent cx="1859280" cy="774065"/>
            <wp:effectExtent l="0" t="0" r="762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E5A">
        <w:rPr>
          <w:rFonts w:ascii="Tahoma" w:eastAsia="Tahoma" w:hAnsi="Tahoma" w:cs="Tahoma"/>
          <w:b/>
          <w:bCs/>
          <w:color w:val="0070C0"/>
        </w:rPr>
        <w:t>General Education Committee</w:t>
      </w:r>
    </w:p>
    <w:p w14:paraId="6D30A3B6" w14:textId="72FE1491" w:rsidR="00D33E8B" w:rsidRPr="00D11287" w:rsidRDefault="00412434" w:rsidP="00D33E8B">
      <w:pPr>
        <w:ind w:right="10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E36C0A"/>
          <w:sz w:val="24"/>
          <w:szCs w:val="24"/>
        </w:rPr>
        <w:t>Fall</w:t>
      </w:r>
      <w:r w:rsidR="00DD382A">
        <w:rPr>
          <w:rFonts w:ascii="Calibri" w:eastAsia="Calibri" w:hAnsi="Calibri" w:cs="Calibri"/>
          <w:b/>
          <w:bCs/>
          <w:color w:val="E36C0A"/>
          <w:sz w:val="24"/>
          <w:szCs w:val="24"/>
        </w:rPr>
        <w:t xml:space="preserve"> 2024</w:t>
      </w:r>
    </w:p>
    <w:p w14:paraId="7E056D22" w14:textId="77777777" w:rsidR="00D33E8B" w:rsidRPr="00672E5A" w:rsidRDefault="00D33E8B" w:rsidP="00D33E8B">
      <w:pPr>
        <w:spacing w:before="1" w:line="130" w:lineRule="exact"/>
      </w:pPr>
    </w:p>
    <w:p w14:paraId="3138A079" w14:textId="77777777" w:rsidR="00D33E8B" w:rsidRPr="00672E5A" w:rsidRDefault="00D33E8B" w:rsidP="00D33E8B">
      <w:pPr>
        <w:spacing w:line="200" w:lineRule="exact"/>
      </w:pPr>
    </w:p>
    <w:p w14:paraId="5EAC5C2A" w14:textId="19AD202F" w:rsidR="00D33E8B" w:rsidRPr="00672E5A" w:rsidRDefault="00D33E8B" w:rsidP="00D33E8B">
      <w:pPr>
        <w:spacing w:line="200" w:lineRule="exact"/>
      </w:pPr>
    </w:p>
    <w:p w14:paraId="15589F09" w14:textId="0548A531" w:rsidR="00D33E8B" w:rsidRPr="00373712" w:rsidRDefault="00D33E8B" w:rsidP="54411B7E">
      <w:pPr>
        <w:pStyle w:val="BodyText"/>
        <w:tabs>
          <w:tab w:val="left" w:pos="2015"/>
        </w:tabs>
        <w:ind w:left="1440" w:hanging="1339"/>
        <w:contextualSpacing/>
        <w:rPr>
          <w:b/>
          <w:sz w:val="24"/>
          <w:szCs w:val="24"/>
          <w:highlight w:val="yellow"/>
        </w:rPr>
      </w:pPr>
      <w:r w:rsidRPr="00373712">
        <w:rPr>
          <w:b/>
          <w:bCs/>
          <w:sz w:val="24"/>
          <w:szCs w:val="24"/>
        </w:rPr>
        <w:t>Present:</w:t>
      </w:r>
      <w:r w:rsidRPr="00373712">
        <w:rPr>
          <w:b/>
          <w:sz w:val="24"/>
          <w:szCs w:val="24"/>
        </w:rPr>
        <w:tab/>
      </w:r>
      <w:r w:rsidR="00E16287">
        <w:rPr>
          <w:b/>
          <w:sz w:val="24"/>
          <w:szCs w:val="24"/>
        </w:rPr>
        <w:t xml:space="preserve">Linda Flora, </w:t>
      </w:r>
      <w:r w:rsidR="0088592C">
        <w:rPr>
          <w:b/>
          <w:sz w:val="24"/>
          <w:szCs w:val="24"/>
        </w:rPr>
        <w:t>Sarah Harris,</w:t>
      </w:r>
      <w:r w:rsidR="0088592C" w:rsidRPr="00236119">
        <w:rPr>
          <w:b/>
          <w:sz w:val="24"/>
          <w:szCs w:val="24"/>
        </w:rPr>
        <w:t xml:space="preserve"> </w:t>
      </w:r>
      <w:r w:rsidR="00236119">
        <w:rPr>
          <w:b/>
          <w:sz w:val="24"/>
          <w:szCs w:val="24"/>
        </w:rPr>
        <w:t>Laura Harris,</w:t>
      </w:r>
      <w:r w:rsidR="00236119" w:rsidRPr="00236119">
        <w:rPr>
          <w:b/>
          <w:sz w:val="24"/>
          <w:szCs w:val="24"/>
        </w:rPr>
        <w:t xml:space="preserve"> </w:t>
      </w:r>
      <w:r w:rsidR="00236119">
        <w:rPr>
          <w:b/>
          <w:sz w:val="24"/>
          <w:szCs w:val="24"/>
        </w:rPr>
        <w:t>Daniel Alvarado,</w:t>
      </w:r>
      <w:r w:rsidR="00236119" w:rsidRPr="00236119">
        <w:rPr>
          <w:b/>
          <w:sz w:val="24"/>
          <w:szCs w:val="24"/>
        </w:rPr>
        <w:t xml:space="preserve"> </w:t>
      </w:r>
      <w:r w:rsidR="00236119">
        <w:rPr>
          <w:b/>
          <w:sz w:val="24"/>
          <w:szCs w:val="24"/>
        </w:rPr>
        <w:t>Mainou Her, Jesse Wilcoxson,</w:t>
      </w:r>
      <w:r w:rsidR="00236119" w:rsidRPr="00236119">
        <w:rPr>
          <w:b/>
          <w:sz w:val="24"/>
          <w:szCs w:val="24"/>
        </w:rPr>
        <w:t xml:space="preserve"> </w:t>
      </w:r>
      <w:r w:rsidR="00236119">
        <w:rPr>
          <w:b/>
          <w:sz w:val="24"/>
          <w:szCs w:val="24"/>
        </w:rPr>
        <w:t>Justin Aceves,</w:t>
      </w:r>
      <w:r w:rsidR="00236119" w:rsidRPr="00236119">
        <w:rPr>
          <w:b/>
          <w:sz w:val="24"/>
          <w:szCs w:val="24"/>
        </w:rPr>
        <w:t xml:space="preserve"> </w:t>
      </w:r>
      <w:r w:rsidR="00236119">
        <w:rPr>
          <w:b/>
          <w:sz w:val="24"/>
          <w:szCs w:val="24"/>
        </w:rPr>
        <w:t>Josh Muller,</w:t>
      </w:r>
      <w:r w:rsidR="00236119" w:rsidRPr="001519E8">
        <w:rPr>
          <w:b/>
          <w:sz w:val="24"/>
          <w:szCs w:val="24"/>
        </w:rPr>
        <w:t xml:space="preserve"> </w:t>
      </w:r>
      <w:r w:rsidR="00236119">
        <w:rPr>
          <w:b/>
          <w:sz w:val="24"/>
          <w:szCs w:val="24"/>
        </w:rPr>
        <w:t>Allison Ferry-Abee,</w:t>
      </w:r>
      <w:r w:rsidR="00236119" w:rsidRPr="001519E8">
        <w:rPr>
          <w:b/>
          <w:sz w:val="24"/>
          <w:szCs w:val="24"/>
        </w:rPr>
        <w:t xml:space="preserve"> </w:t>
      </w:r>
      <w:r w:rsidR="00412434">
        <w:rPr>
          <w:b/>
          <w:sz w:val="24"/>
          <w:szCs w:val="24"/>
        </w:rPr>
        <w:t>Matthew Mendonca</w:t>
      </w:r>
      <w:r w:rsidR="00236119">
        <w:rPr>
          <w:b/>
          <w:sz w:val="24"/>
          <w:szCs w:val="24"/>
        </w:rPr>
        <w:t>,</w:t>
      </w:r>
      <w:r w:rsidR="00236119" w:rsidRPr="00236119">
        <w:rPr>
          <w:b/>
          <w:sz w:val="24"/>
          <w:szCs w:val="24"/>
        </w:rPr>
        <w:t xml:space="preserve"> </w:t>
      </w:r>
      <w:r w:rsidR="00236119">
        <w:rPr>
          <w:b/>
          <w:sz w:val="24"/>
          <w:szCs w:val="24"/>
        </w:rPr>
        <w:t>Tracy Redden</w:t>
      </w:r>
      <w:r w:rsidR="00902950">
        <w:rPr>
          <w:b/>
          <w:sz w:val="24"/>
          <w:szCs w:val="24"/>
        </w:rPr>
        <w:t>,</w:t>
      </w:r>
      <w:r w:rsidR="00902950" w:rsidRPr="00902950">
        <w:rPr>
          <w:b/>
          <w:sz w:val="24"/>
          <w:szCs w:val="24"/>
        </w:rPr>
        <w:t xml:space="preserve"> </w:t>
      </w:r>
      <w:r w:rsidR="00902950">
        <w:rPr>
          <w:b/>
          <w:sz w:val="24"/>
          <w:szCs w:val="24"/>
        </w:rPr>
        <w:t>Adrienne Duarte</w:t>
      </w:r>
      <w:r w:rsidR="00B4353C">
        <w:rPr>
          <w:b/>
          <w:sz w:val="24"/>
          <w:szCs w:val="24"/>
        </w:rPr>
        <w:t xml:space="preserve"> </w:t>
      </w:r>
    </w:p>
    <w:p w14:paraId="1B50DECE" w14:textId="35C80634" w:rsidR="00A9675B" w:rsidRPr="00373712" w:rsidRDefault="00A9675B" w:rsidP="00373712">
      <w:pPr>
        <w:pStyle w:val="BodyText"/>
        <w:tabs>
          <w:tab w:val="left" w:pos="2015"/>
        </w:tabs>
        <w:ind w:left="0" w:firstLine="0"/>
        <w:contextualSpacing/>
        <w:rPr>
          <w:b/>
          <w:sz w:val="24"/>
          <w:szCs w:val="24"/>
        </w:rPr>
      </w:pPr>
    </w:p>
    <w:p w14:paraId="7DC154F2" w14:textId="4C2C8EF8" w:rsidR="002773E2" w:rsidRPr="00373712" w:rsidRDefault="002773E2" w:rsidP="54411B7E">
      <w:pPr>
        <w:pStyle w:val="BodyText"/>
        <w:tabs>
          <w:tab w:val="left" w:pos="2015"/>
        </w:tabs>
        <w:spacing w:before="0"/>
        <w:ind w:left="1440" w:hanging="1339"/>
        <w:rPr>
          <w:b/>
          <w:sz w:val="24"/>
          <w:szCs w:val="24"/>
          <w:highlight w:val="yellow"/>
        </w:rPr>
      </w:pPr>
      <w:r w:rsidRPr="00373712">
        <w:rPr>
          <w:b/>
          <w:bCs/>
          <w:sz w:val="24"/>
          <w:szCs w:val="24"/>
        </w:rPr>
        <w:t>Absent</w:t>
      </w:r>
      <w:r w:rsidRPr="00373712">
        <w:rPr>
          <w:b/>
          <w:sz w:val="24"/>
          <w:szCs w:val="24"/>
        </w:rPr>
        <w:t>:</w:t>
      </w:r>
      <w:r w:rsidR="00373712">
        <w:rPr>
          <w:b/>
          <w:sz w:val="24"/>
          <w:szCs w:val="24"/>
        </w:rPr>
        <w:t xml:space="preserve"> </w:t>
      </w:r>
      <w:r w:rsidRPr="00373712">
        <w:rPr>
          <w:b/>
          <w:sz w:val="24"/>
          <w:szCs w:val="24"/>
        </w:rPr>
        <w:t xml:space="preserve"> </w:t>
      </w:r>
      <w:r w:rsidRPr="00373712">
        <w:rPr>
          <w:b/>
          <w:sz w:val="24"/>
          <w:szCs w:val="24"/>
        </w:rPr>
        <w:tab/>
      </w:r>
      <w:r w:rsidR="00902950">
        <w:rPr>
          <w:b/>
          <w:sz w:val="24"/>
          <w:szCs w:val="24"/>
        </w:rPr>
        <w:t>Jennie Garcia, Heather De La Cruz</w:t>
      </w:r>
    </w:p>
    <w:p w14:paraId="2470A1F4" w14:textId="77777777" w:rsidR="0088592C" w:rsidRPr="00373712" w:rsidRDefault="0088592C" w:rsidP="0088592C">
      <w:pPr>
        <w:pStyle w:val="BodyText"/>
        <w:tabs>
          <w:tab w:val="left" w:pos="2015"/>
        </w:tabs>
        <w:ind w:left="1440" w:hanging="1339"/>
        <w:contextualSpacing/>
        <w:rPr>
          <w:b/>
          <w:sz w:val="24"/>
          <w:szCs w:val="24"/>
        </w:rPr>
      </w:pPr>
      <w:r w:rsidRPr="00373712">
        <w:rPr>
          <w:b/>
          <w:sz w:val="24"/>
          <w:szCs w:val="24"/>
        </w:rPr>
        <w:t xml:space="preserve">Guests: </w:t>
      </w:r>
      <w:r w:rsidRPr="003737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Justine Kincade</w:t>
      </w:r>
    </w:p>
    <w:p w14:paraId="77D2C27F" w14:textId="0CBF4423" w:rsidR="00373712" w:rsidRPr="00373712" w:rsidRDefault="00373712" w:rsidP="00373712">
      <w:pPr>
        <w:pStyle w:val="BodyText"/>
        <w:tabs>
          <w:tab w:val="left" w:pos="2015"/>
        </w:tabs>
        <w:ind w:left="1440" w:hanging="1339"/>
        <w:contextualSpacing/>
        <w:rPr>
          <w:b/>
          <w:bCs/>
          <w:sz w:val="24"/>
          <w:szCs w:val="24"/>
        </w:rPr>
      </w:pPr>
      <w:r w:rsidRPr="00373712">
        <w:rPr>
          <w:b/>
          <w:bCs/>
          <w:sz w:val="24"/>
          <w:szCs w:val="24"/>
        </w:rPr>
        <w:t>Student Rep:</w:t>
      </w:r>
    </w:p>
    <w:p w14:paraId="726E206A" w14:textId="77777777" w:rsidR="00D33E8B" w:rsidRPr="00672E5A" w:rsidRDefault="00D33E8B" w:rsidP="00D33E8B">
      <w:pPr>
        <w:spacing w:before="40"/>
        <w:ind w:right="103"/>
        <w:jc w:val="center"/>
        <w:rPr>
          <w:rFonts w:eastAsia="Tahoma" w:cs="Tahoma"/>
          <w:b/>
          <w:sz w:val="28"/>
        </w:rPr>
      </w:pPr>
      <w:r w:rsidRPr="00672E5A">
        <w:rPr>
          <w:rFonts w:eastAsia="Tahoma" w:cs="Tahoma"/>
          <w:b/>
          <w:bCs/>
          <w:color w:val="0070C0"/>
          <w:sz w:val="28"/>
        </w:rPr>
        <w:t>General Education Committee</w:t>
      </w:r>
    </w:p>
    <w:p w14:paraId="05DE6F28" w14:textId="68972A01" w:rsidR="00D33E8B" w:rsidRPr="0052064D" w:rsidRDefault="001C1874" w:rsidP="00D33E8B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  <w:w w:val="102"/>
          <w:sz w:val="24"/>
          <w:szCs w:val="24"/>
        </w:rPr>
      </w:pPr>
      <w:r w:rsidRPr="0052064D">
        <w:rPr>
          <w:rFonts w:asciiTheme="minorHAnsi" w:hAnsiTheme="minorHAnsi"/>
          <w:color w:val="E36C0A"/>
          <w:sz w:val="24"/>
          <w:szCs w:val="24"/>
        </w:rPr>
        <w:t xml:space="preserve">Friday, </w:t>
      </w:r>
      <w:r w:rsidR="00412434">
        <w:rPr>
          <w:rFonts w:asciiTheme="minorHAnsi" w:hAnsiTheme="minorHAnsi"/>
          <w:color w:val="E36C0A"/>
          <w:sz w:val="24"/>
          <w:szCs w:val="24"/>
        </w:rPr>
        <w:t>August 23</w:t>
      </w:r>
      <w:r w:rsidR="00DD382A">
        <w:rPr>
          <w:rFonts w:asciiTheme="minorHAnsi" w:hAnsiTheme="minorHAnsi"/>
          <w:color w:val="E36C0A"/>
          <w:sz w:val="24"/>
          <w:szCs w:val="24"/>
        </w:rPr>
        <w:t>, 2024</w:t>
      </w:r>
    </w:p>
    <w:p w14:paraId="415B13B1" w14:textId="41E1B1C3" w:rsidR="00D33E8B" w:rsidRPr="0052064D" w:rsidRDefault="00E666A1" w:rsidP="00D33E8B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  <w:sz w:val="24"/>
          <w:szCs w:val="24"/>
        </w:rPr>
      </w:pPr>
      <w:r w:rsidRPr="0052064D">
        <w:rPr>
          <w:rFonts w:asciiTheme="minorHAnsi" w:hAnsiTheme="minorHAnsi"/>
          <w:color w:val="E36C0A"/>
          <w:sz w:val="24"/>
          <w:szCs w:val="24"/>
        </w:rPr>
        <w:t>1</w:t>
      </w:r>
      <w:r w:rsidR="00D33E8B" w:rsidRPr="0052064D">
        <w:rPr>
          <w:rFonts w:asciiTheme="minorHAnsi" w:hAnsiTheme="minorHAnsi"/>
          <w:color w:val="E36C0A"/>
          <w:sz w:val="24"/>
          <w:szCs w:val="24"/>
        </w:rPr>
        <w:t xml:space="preserve">2:00 pm – </w:t>
      </w:r>
      <w:r w:rsidRPr="0052064D">
        <w:rPr>
          <w:rFonts w:asciiTheme="minorHAnsi" w:hAnsiTheme="minorHAnsi"/>
          <w:color w:val="E36C0A"/>
          <w:sz w:val="24"/>
          <w:szCs w:val="24"/>
        </w:rPr>
        <w:t>1</w:t>
      </w:r>
      <w:r w:rsidR="00373712">
        <w:rPr>
          <w:rFonts w:asciiTheme="minorHAnsi" w:hAnsiTheme="minorHAnsi"/>
          <w:color w:val="E36C0A"/>
          <w:sz w:val="24"/>
          <w:szCs w:val="24"/>
        </w:rPr>
        <w:t>:3</w:t>
      </w:r>
      <w:r w:rsidR="00D33E8B" w:rsidRPr="0052064D">
        <w:rPr>
          <w:rFonts w:asciiTheme="minorHAnsi" w:hAnsiTheme="minorHAnsi"/>
          <w:color w:val="E36C0A"/>
          <w:sz w:val="24"/>
          <w:szCs w:val="24"/>
        </w:rPr>
        <w:t xml:space="preserve">0 pm, </w:t>
      </w:r>
      <w:r w:rsidR="00BF1CBA" w:rsidRPr="0052064D">
        <w:rPr>
          <w:rFonts w:asciiTheme="minorHAnsi" w:hAnsiTheme="minorHAnsi"/>
          <w:color w:val="E36C0A"/>
          <w:sz w:val="24"/>
          <w:szCs w:val="24"/>
        </w:rPr>
        <w:t xml:space="preserve">Online </w:t>
      </w:r>
      <w:r w:rsidR="008E28BF" w:rsidRPr="0052064D">
        <w:rPr>
          <w:rFonts w:asciiTheme="minorHAnsi" w:hAnsiTheme="minorHAnsi"/>
          <w:color w:val="E36C0A"/>
          <w:sz w:val="24"/>
          <w:szCs w:val="24"/>
        </w:rPr>
        <w:t>–</w:t>
      </w:r>
      <w:r w:rsidR="00BF1CBA" w:rsidRPr="0052064D">
        <w:rPr>
          <w:rFonts w:asciiTheme="minorHAnsi" w:hAnsiTheme="minorHAnsi"/>
          <w:color w:val="E36C0A"/>
          <w:sz w:val="24"/>
          <w:szCs w:val="24"/>
        </w:rPr>
        <w:t xml:space="preserve"> Zoom</w:t>
      </w:r>
    </w:p>
    <w:p w14:paraId="1F0591DD" w14:textId="1C40D741" w:rsidR="008E28BF" w:rsidRPr="0052064D" w:rsidRDefault="008E28BF" w:rsidP="00D33E8B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  <w:sz w:val="24"/>
          <w:szCs w:val="24"/>
        </w:rPr>
      </w:pPr>
      <w:r w:rsidRPr="0052064D">
        <w:rPr>
          <w:rFonts w:asciiTheme="minorHAnsi" w:hAnsiTheme="minorHAnsi"/>
          <w:color w:val="E36C0A"/>
          <w:sz w:val="24"/>
          <w:szCs w:val="24"/>
        </w:rPr>
        <w:t>Quorum: 6 voting members must be present</w:t>
      </w:r>
    </w:p>
    <w:p w14:paraId="5E0F560D" w14:textId="77777777" w:rsidR="00D33E8B" w:rsidRPr="00672E5A" w:rsidRDefault="00D33E8B" w:rsidP="00743DDF">
      <w:pPr>
        <w:rPr>
          <w:b/>
        </w:rPr>
      </w:pPr>
    </w:p>
    <w:p w14:paraId="12613486" w14:textId="7133D4DD" w:rsidR="00157BEF" w:rsidRPr="0052064D" w:rsidRDefault="00157BEF" w:rsidP="021E77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064D">
        <w:rPr>
          <w:b/>
          <w:bCs/>
          <w:sz w:val="24"/>
          <w:szCs w:val="24"/>
        </w:rPr>
        <w:t xml:space="preserve">Call to Order – </w:t>
      </w:r>
      <w:r w:rsidR="00D93CB9">
        <w:rPr>
          <w:sz w:val="24"/>
          <w:szCs w:val="24"/>
        </w:rPr>
        <w:t>Meeting called to order at 12:</w:t>
      </w:r>
      <w:r w:rsidR="00E16287">
        <w:rPr>
          <w:sz w:val="24"/>
          <w:szCs w:val="24"/>
        </w:rPr>
        <w:t>0</w:t>
      </w:r>
      <w:r w:rsidR="00412434">
        <w:rPr>
          <w:sz w:val="24"/>
          <w:szCs w:val="24"/>
        </w:rPr>
        <w:t>5</w:t>
      </w:r>
      <w:r w:rsidR="007B1B85">
        <w:rPr>
          <w:sz w:val="24"/>
          <w:szCs w:val="24"/>
        </w:rPr>
        <w:t xml:space="preserve"> </w:t>
      </w:r>
      <w:r w:rsidR="00D93CB9">
        <w:rPr>
          <w:sz w:val="24"/>
          <w:szCs w:val="24"/>
        </w:rPr>
        <w:t>pm.</w:t>
      </w:r>
    </w:p>
    <w:p w14:paraId="77F14C61" w14:textId="22CCD2C3" w:rsidR="00D33E8B" w:rsidRPr="0052064D" w:rsidRDefault="00E12601" w:rsidP="021E77DC">
      <w:pPr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2064D">
        <w:rPr>
          <w:b/>
          <w:bCs/>
          <w:sz w:val="24"/>
          <w:szCs w:val="24"/>
        </w:rPr>
        <w:t>Comments/Questions</w:t>
      </w:r>
      <w:r w:rsidR="00D32B8A" w:rsidRPr="0052064D">
        <w:rPr>
          <w:b/>
          <w:bCs/>
          <w:sz w:val="24"/>
          <w:szCs w:val="24"/>
        </w:rPr>
        <w:t>:</w:t>
      </w:r>
    </w:p>
    <w:p w14:paraId="60690505" w14:textId="2FBDB340" w:rsidR="00290279" w:rsidRPr="0052064D" w:rsidRDefault="00290279" w:rsidP="021E77DC">
      <w:pPr>
        <w:numPr>
          <w:ilvl w:val="1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2064D">
        <w:rPr>
          <w:b/>
          <w:bCs/>
          <w:sz w:val="24"/>
          <w:szCs w:val="24"/>
        </w:rPr>
        <w:t xml:space="preserve">Regarding items on the </w:t>
      </w:r>
      <w:r w:rsidR="00A61090" w:rsidRPr="0052064D">
        <w:rPr>
          <w:b/>
          <w:bCs/>
          <w:sz w:val="24"/>
          <w:szCs w:val="24"/>
        </w:rPr>
        <w:t>agenda</w:t>
      </w:r>
      <w:r w:rsidRPr="0052064D">
        <w:rPr>
          <w:b/>
          <w:bCs/>
          <w:sz w:val="24"/>
          <w:szCs w:val="24"/>
        </w:rPr>
        <w:t xml:space="preserve"> – </w:t>
      </w:r>
      <w:r w:rsidR="00B6226D">
        <w:rPr>
          <w:sz w:val="24"/>
          <w:szCs w:val="24"/>
        </w:rPr>
        <w:t xml:space="preserve">Sarah Harris reminded </w:t>
      </w:r>
      <w:r w:rsidR="00042F9B">
        <w:rPr>
          <w:sz w:val="24"/>
          <w:szCs w:val="24"/>
        </w:rPr>
        <w:t xml:space="preserve">the GE Committee </w:t>
      </w:r>
      <w:r w:rsidR="00B6226D">
        <w:rPr>
          <w:sz w:val="24"/>
          <w:szCs w:val="24"/>
        </w:rPr>
        <w:t xml:space="preserve">to send the list of new members to the Academic Senate. </w:t>
      </w:r>
    </w:p>
    <w:p w14:paraId="7BA8D221" w14:textId="45C9E2D0" w:rsidR="00591551" w:rsidRDefault="00D33E8B" w:rsidP="021E77DC">
      <w:pPr>
        <w:numPr>
          <w:ilvl w:val="1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2064D">
        <w:rPr>
          <w:b/>
          <w:bCs/>
          <w:sz w:val="24"/>
          <w:szCs w:val="24"/>
        </w:rPr>
        <w:t xml:space="preserve">Regarding items not on the </w:t>
      </w:r>
      <w:r w:rsidR="00A61090">
        <w:rPr>
          <w:b/>
          <w:bCs/>
          <w:sz w:val="24"/>
          <w:szCs w:val="24"/>
        </w:rPr>
        <w:t>a</w:t>
      </w:r>
      <w:r w:rsidRPr="0052064D">
        <w:rPr>
          <w:b/>
          <w:bCs/>
          <w:sz w:val="24"/>
          <w:szCs w:val="24"/>
        </w:rPr>
        <w:t xml:space="preserve">genda – </w:t>
      </w:r>
      <w:r w:rsidR="002C2224">
        <w:rPr>
          <w:bCs/>
          <w:sz w:val="24"/>
          <w:szCs w:val="24"/>
        </w:rPr>
        <w:t xml:space="preserve">None. </w:t>
      </w:r>
    </w:p>
    <w:p w14:paraId="1A8D6990" w14:textId="188D2091" w:rsidR="00EE1E7E" w:rsidRPr="0052064D" w:rsidRDefault="00EE1E7E" w:rsidP="021E77DC">
      <w:pPr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2064D">
        <w:rPr>
          <w:b/>
          <w:bCs/>
          <w:sz w:val="24"/>
          <w:szCs w:val="24"/>
        </w:rPr>
        <w:t>Unfinished/Ongoing Business</w:t>
      </w:r>
      <w:r w:rsidR="001C1874" w:rsidRPr="0052064D">
        <w:rPr>
          <w:b/>
          <w:bCs/>
          <w:sz w:val="24"/>
          <w:szCs w:val="24"/>
        </w:rPr>
        <w:t xml:space="preserve">: </w:t>
      </w:r>
      <w:r w:rsidRPr="0052064D">
        <w:rPr>
          <w:b/>
          <w:bCs/>
          <w:sz w:val="24"/>
          <w:szCs w:val="24"/>
        </w:rPr>
        <w:t xml:space="preserve"> </w:t>
      </w:r>
    </w:p>
    <w:p w14:paraId="17D6E212" w14:textId="34B3077C" w:rsidR="00860FF0" w:rsidRDefault="005A54B9" w:rsidP="00373712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cstheme="minorHAnsi"/>
          <w:b/>
          <w:sz w:val="24"/>
          <w:szCs w:val="24"/>
        </w:rPr>
        <w:t>Approve m</w:t>
      </w:r>
      <w:r w:rsidR="00860FF0" w:rsidRPr="00373712">
        <w:rPr>
          <w:rFonts w:cstheme="minorHAnsi"/>
          <w:b/>
          <w:sz w:val="24"/>
          <w:szCs w:val="24"/>
        </w:rPr>
        <w:t xml:space="preserve">eeting minutes for </w:t>
      </w:r>
      <w:r w:rsidR="00B6226D">
        <w:rPr>
          <w:rFonts w:cstheme="minorHAnsi"/>
          <w:b/>
          <w:sz w:val="24"/>
          <w:szCs w:val="24"/>
        </w:rPr>
        <w:t>April 26</w:t>
      </w:r>
      <w:r w:rsidR="002C2224">
        <w:rPr>
          <w:rFonts w:cstheme="minorHAnsi"/>
          <w:b/>
          <w:sz w:val="24"/>
          <w:szCs w:val="24"/>
        </w:rPr>
        <w:t xml:space="preserve">, 2024 </w:t>
      </w:r>
      <w:r w:rsidR="00860FF0" w:rsidRPr="00373712">
        <w:rPr>
          <w:rFonts w:cstheme="minorHAnsi"/>
          <w:b/>
          <w:sz w:val="24"/>
          <w:szCs w:val="24"/>
        </w:rPr>
        <w:t>–</w:t>
      </w:r>
      <w:r w:rsidR="00860FF0" w:rsidRPr="00373712">
        <w:rPr>
          <w:rFonts w:eastAsiaTheme="minorEastAsia"/>
          <w:sz w:val="24"/>
          <w:szCs w:val="24"/>
        </w:rPr>
        <w:t xml:space="preserve"> </w:t>
      </w:r>
      <w:r w:rsidR="009B1C97">
        <w:rPr>
          <w:rFonts w:eastAsiaTheme="minorEastAsia"/>
          <w:sz w:val="24"/>
          <w:szCs w:val="24"/>
        </w:rPr>
        <w:t>MSC Redden</w:t>
      </w:r>
      <w:r w:rsidR="00B6226D">
        <w:rPr>
          <w:rFonts w:eastAsiaTheme="minorEastAsia"/>
          <w:sz w:val="24"/>
          <w:szCs w:val="24"/>
        </w:rPr>
        <w:t>/Muller</w:t>
      </w:r>
      <w:r w:rsidR="009B1C97">
        <w:rPr>
          <w:rFonts w:eastAsiaTheme="minorEastAsia"/>
          <w:sz w:val="24"/>
          <w:szCs w:val="24"/>
        </w:rPr>
        <w:t xml:space="preserve">. No discussion. </w:t>
      </w:r>
      <w:r w:rsidR="00B6226D">
        <w:rPr>
          <w:rFonts w:eastAsiaTheme="minorEastAsia"/>
          <w:sz w:val="24"/>
          <w:szCs w:val="24"/>
        </w:rPr>
        <w:t>8</w:t>
      </w:r>
      <w:r w:rsidR="009B1C97">
        <w:rPr>
          <w:rFonts w:eastAsiaTheme="minorEastAsia"/>
          <w:sz w:val="24"/>
          <w:szCs w:val="24"/>
        </w:rPr>
        <w:t xml:space="preserve"> approved. 0 no. </w:t>
      </w:r>
      <w:r w:rsidR="00B6226D">
        <w:rPr>
          <w:rFonts w:eastAsiaTheme="minorEastAsia"/>
          <w:sz w:val="24"/>
          <w:szCs w:val="24"/>
        </w:rPr>
        <w:t>2</w:t>
      </w:r>
      <w:r w:rsidR="009B1C97">
        <w:rPr>
          <w:rFonts w:eastAsiaTheme="minorEastAsia"/>
          <w:sz w:val="24"/>
          <w:szCs w:val="24"/>
        </w:rPr>
        <w:t xml:space="preserve"> abstentions. Item approved. </w:t>
      </w:r>
    </w:p>
    <w:p w14:paraId="2394BFA9" w14:textId="6630F970" w:rsidR="00B6226D" w:rsidRDefault="00B6226D" w:rsidP="00373712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GE Framework Review </w:t>
      </w:r>
      <w:r w:rsidR="00206CD4">
        <w:rPr>
          <w:rFonts w:eastAsiaTheme="minorEastAsia"/>
          <w:sz w:val="24"/>
          <w:szCs w:val="24"/>
        </w:rPr>
        <w:t>– Sara Harris shared the COS GE framework. The GE Committee will need to develop descriptions for each GE area. Sarah Harris explained changes/edits to the framework</w:t>
      </w:r>
      <w:r w:rsidR="00042F9B">
        <w:rPr>
          <w:rFonts w:eastAsiaTheme="minorEastAsia"/>
          <w:sz w:val="24"/>
          <w:szCs w:val="24"/>
        </w:rPr>
        <w:t xml:space="preserve"> document</w:t>
      </w:r>
      <w:r w:rsidR="00206CD4">
        <w:rPr>
          <w:rFonts w:eastAsiaTheme="minorEastAsia"/>
          <w:sz w:val="24"/>
          <w:szCs w:val="24"/>
        </w:rPr>
        <w:t xml:space="preserve">. Members discussed. </w:t>
      </w:r>
    </w:p>
    <w:p w14:paraId="0C387EEB" w14:textId="1732F2BF" w:rsidR="00B6226D" w:rsidRPr="00B6226D" w:rsidRDefault="00B6226D" w:rsidP="00B6226D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b/>
          <w:sz w:val="24"/>
          <w:szCs w:val="24"/>
        </w:rPr>
        <w:t>ILO’s</w:t>
      </w:r>
      <w:proofErr w:type="gramEnd"/>
      <w:r>
        <w:rPr>
          <w:rFonts w:eastAsiaTheme="minorEastAsia"/>
          <w:b/>
          <w:sz w:val="24"/>
          <w:szCs w:val="24"/>
        </w:rPr>
        <w:t xml:space="preserve"> for new Framework </w:t>
      </w:r>
      <w:r w:rsidR="00042F9B">
        <w:rPr>
          <w:rFonts w:eastAsiaTheme="minorEastAsia"/>
          <w:sz w:val="24"/>
          <w:szCs w:val="24"/>
        </w:rPr>
        <w:t xml:space="preserve">– Sarah Harris </w:t>
      </w:r>
      <w:r w:rsidR="003A55D0">
        <w:rPr>
          <w:rFonts w:eastAsiaTheme="minorEastAsia"/>
          <w:sz w:val="24"/>
          <w:szCs w:val="24"/>
        </w:rPr>
        <w:t xml:space="preserve">reminded members that the ILOs have been updated to match the updated GE framework. Members discussed. </w:t>
      </w:r>
    </w:p>
    <w:p w14:paraId="6370A9E7" w14:textId="0821A46A" w:rsidR="007B1B85" w:rsidRPr="00E16287" w:rsidRDefault="00757387" w:rsidP="00E162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E16287">
        <w:rPr>
          <w:b/>
          <w:bCs/>
          <w:sz w:val="24"/>
          <w:szCs w:val="24"/>
        </w:rPr>
        <w:t>New</w:t>
      </w:r>
      <w:r w:rsidR="007B1B85" w:rsidRPr="00E16287">
        <w:rPr>
          <w:b/>
          <w:bCs/>
          <w:sz w:val="24"/>
          <w:szCs w:val="24"/>
        </w:rPr>
        <w:t xml:space="preserve"> Business </w:t>
      </w:r>
    </w:p>
    <w:p w14:paraId="1D5C5F1D" w14:textId="5B42F900" w:rsidR="002C2224" w:rsidRPr="00B6226D" w:rsidRDefault="00B6226D" w:rsidP="00972E21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First meeting of the academic year requirements </w:t>
      </w:r>
    </w:p>
    <w:p w14:paraId="33576E03" w14:textId="45BA4267" w:rsidR="00B6226D" w:rsidRDefault="00B6226D" w:rsidP="00B6226D">
      <w:pPr>
        <w:pStyle w:val="ListParagraph"/>
        <w:numPr>
          <w:ilvl w:val="2"/>
          <w:numId w:val="2"/>
        </w:numPr>
        <w:spacing w:after="0" w:line="240" w:lineRule="auto"/>
        <w:ind w:left="153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Review GE </w:t>
      </w:r>
      <w:r w:rsidR="00902950">
        <w:rPr>
          <w:rFonts w:eastAsiaTheme="minorEastAsia"/>
          <w:b/>
          <w:sz w:val="24"/>
          <w:szCs w:val="24"/>
        </w:rPr>
        <w:t xml:space="preserve">Committee </w:t>
      </w:r>
      <w:r>
        <w:rPr>
          <w:rFonts w:eastAsiaTheme="minorEastAsia"/>
          <w:b/>
          <w:sz w:val="24"/>
          <w:szCs w:val="24"/>
        </w:rPr>
        <w:t>Role within COS Governance Structure</w:t>
      </w:r>
      <w:r w:rsidR="00902950">
        <w:rPr>
          <w:rFonts w:eastAsiaTheme="minorEastAsia"/>
          <w:b/>
          <w:sz w:val="24"/>
          <w:szCs w:val="24"/>
        </w:rPr>
        <w:t xml:space="preserve"> </w:t>
      </w:r>
      <w:r w:rsidR="00902950">
        <w:rPr>
          <w:rFonts w:eastAsiaTheme="minorEastAsia"/>
          <w:sz w:val="24"/>
          <w:szCs w:val="24"/>
        </w:rPr>
        <w:t xml:space="preserve">– Linda Flora shared the GE Committee role within the COS governance structure. Members discussed. </w:t>
      </w:r>
    </w:p>
    <w:p w14:paraId="545A63A2" w14:textId="3CE41E0A" w:rsidR="00B6226D" w:rsidRDefault="00B6226D" w:rsidP="00B6226D">
      <w:pPr>
        <w:pStyle w:val="ListParagraph"/>
        <w:numPr>
          <w:ilvl w:val="2"/>
          <w:numId w:val="2"/>
        </w:numPr>
        <w:spacing w:after="0" w:line="240" w:lineRule="auto"/>
        <w:ind w:left="153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Review GE Committee Bylaws </w:t>
      </w:r>
      <w:r w:rsidR="00902950">
        <w:rPr>
          <w:rFonts w:eastAsiaTheme="minorEastAsia"/>
          <w:sz w:val="24"/>
          <w:szCs w:val="24"/>
        </w:rPr>
        <w:t xml:space="preserve">– Linda Flora shared the GE Committee Bylaws. Members discussed. </w:t>
      </w:r>
    </w:p>
    <w:p w14:paraId="757F4D20" w14:textId="75D20F8C" w:rsidR="00B6226D" w:rsidRDefault="00B6226D" w:rsidP="00B6226D">
      <w:pPr>
        <w:pStyle w:val="ListParagraph"/>
        <w:numPr>
          <w:ilvl w:val="2"/>
          <w:numId w:val="2"/>
        </w:numPr>
        <w:spacing w:after="0" w:line="240" w:lineRule="auto"/>
        <w:ind w:left="153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Evaluation: Survey Results </w:t>
      </w:r>
      <w:r w:rsidR="00902950">
        <w:rPr>
          <w:rFonts w:eastAsiaTheme="minorEastAsia"/>
          <w:sz w:val="24"/>
          <w:szCs w:val="24"/>
        </w:rPr>
        <w:t xml:space="preserve">– Linda Flora shared the GE Committee evaluation survey results. Members discussed. </w:t>
      </w:r>
    </w:p>
    <w:p w14:paraId="54CD8B2A" w14:textId="13054D35" w:rsidR="00B6226D" w:rsidRDefault="00B6226D" w:rsidP="00B6226D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 xml:space="preserve">Possible Initiatives for 2024-2025 </w:t>
      </w:r>
      <w:r w:rsidR="00B4353C">
        <w:rPr>
          <w:rFonts w:eastAsiaTheme="minorEastAsia"/>
          <w:sz w:val="24"/>
          <w:szCs w:val="24"/>
        </w:rPr>
        <w:t xml:space="preserve">– Linda Flora shared the list of possible initiatives for 2024-2025. See list below. </w:t>
      </w:r>
      <w:r w:rsidR="00206CD4">
        <w:rPr>
          <w:rFonts w:eastAsiaTheme="minorEastAsia"/>
          <w:sz w:val="24"/>
          <w:szCs w:val="24"/>
        </w:rPr>
        <w:t xml:space="preserve">Members discussed. </w:t>
      </w:r>
    </w:p>
    <w:p w14:paraId="13478A99" w14:textId="0ED06D6C" w:rsidR="00B6226D" w:rsidRPr="003A55D0" w:rsidRDefault="00B6226D" w:rsidP="00B6226D">
      <w:pPr>
        <w:pStyle w:val="ListParagraph"/>
        <w:numPr>
          <w:ilvl w:val="2"/>
          <w:numId w:val="2"/>
        </w:numPr>
        <w:spacing w:after="0" w:line="240" w:lineRule="auto"/>
        <w:ind w:left="1530"/>
        <w:rPr>
          <w:rFonts w:eastAsiaTheme="minorEastAsia"/>
          <w:sz w:val="24"/>
          <w:szCs w:val="24"/>
        </w:rPr>
      </w:pPr>
      <w:r w:rsidRPr="003A55D0">
        <w:rPr>
          <w:rFonts w:eastAsiaTheme="minorEastAsia"/>
          <w:sz w:val="24"/>
          <w:szCs w:val="24"/>
        </w:rPr>
        <w:t xml:space="preserve">Standard Business </w:t>
      </w:r>
    </w:p>
    <w:p w14:paraId="05E8FA58" w14:textId="40B2CEF9" w:rsidR="00B6226D" w:rsidRPr="003A55D0" w:rsidRDefault="00B6226D" w:rsidP="00B6226D">
      <w:pPr>
        <w:pStyle w:val="ListParagraph"/>
        <w:numPr>
          <w:ilvl w:val="2"/>
          <w:numId w:val="2"/>
        </w:numPr>
        <w:spacing w:after="0" w:line="240" w:lineRule="auto"/>
        <w:ind w:left="1530"/>
        <w:rPr>
          <w:rFonts w:eastAsiaTheme="minorEastAsia"/>
          <w:sz w:val="24"/>
          <w:szCs w:val="24"/>
        </w:rPr>
      </w:pPr>
      <w:r w:rsidRPr="003A55D0">
        <w:rPr>
          <w:rFonts w:eastAsiaTheme="minorEastAsia"/>
          <w:sz w:val="24"/>
          <w:szCs w:val="24"/>
        </w:rPr>
        <w:t xml:space="preserve">Governance Survey </w:t>
      </w:r>
    </w:p>
    <w:p w14:paraId="26BB09D0" w14:textId="1E4ACEBA" w:rsidR="00B6226D" w:rsidRPr="003A55D0" w:rsidRDefault="00B6226D" w:rsidP="00B6226D">
      <w:pPr>
        <w:pStyle w:val="ListParagraph"/>
        <w:numPr>
          <w:ilvl w:val="2"/>
          <w:numId w:val="2"/>
        </w:numPr>
        <w:spacing w:after="0" w:line="240" w:lineRule="auto"/>
        <w:ind w:left="1530"/>
        <w:rPr>
          <w:rFonts w:eastAsiaTheme="minorEastAsia"/>
          <w:sz w:val="24"/>
          <w:szCs w:val="24"/>
        </w:rPr>
      </w:pPr>
      <w:r w:rsidRPr="003A55D0">
        <w:rPr>
          <w:rFonts w:eastAsiaTheme="minorEastAsia"/>
          <w:sz w:val="24"/>
          <w:szCs w:val="24"/>
        </w:rPr>
        <w:t xml:space="preserve">Complete course submission materials updates </w:t>
      </w:r>
    </w:p>
    <w:p w14:paraId="36E98538" w14:textId="5A54AAB8" w:rsidR="00B6226D" w:rsidRPr="003A55D0" w:rsidRDefault="00B6226D" w:rsidP="00B6226D">
      <w:pPr>
        <w:pStyle w:val="ListParagraph"/>
        <w:numPr>
          <w:ilvl w:val="2"/>
          <w:numId w:val="2"/>
        </w:numPr>
        <w:spacing w:after="0" w:line="240" w:lineRule="auto"/>
        <w:ind w:left="1530"/>
        <w:rPr>
          <w:rFonts w:eastAsiaTheme="minorEastAsia"/>
          <w:sz w:val="24"/>
          <w:szCs w:val="24"/>
        </w:rPr>
      </w:pPr>
      <w:r w:rsidRPr="003A55D0">
        <w:rPr>
          <w:rFonts w:eastAsiaTheme="minorEastAsia"/>
          <w:sz w:val="24"/>
          <w:szCs w:val="24"/>
        </w:rPr>
        <w:t xml:space="preserve">Submit GE Areas and descriptions to Curriculum </w:t>
      </w:r>
    </w:p>
    <w:p w14:paraId="7D264741" w14:textId="585B32A4" w:rsidR="00B6226D" w:rsidRPr="003A55D0" w:rsidRDefault="00B6226D" w:rsidP="00B6226D">
      <w:pPr>
        <w:pStyle w:val="ListParagraph"/>
        <w:numPr>
          <w:ilvl w:val="2"/>
          <w:numId w:val="2"/>
        </w:numPr>
        <w:spacing w:after="0" w:line="240" w:lineRule="auto"/>
        <w:ind w:left="1530"/>
        <w:rPr>
          <w:rFonts w:eastAsiaTheme="minorEastAsia"/>
          <w:sz w:val="24"/>
          <w:szCs w:val="24"/>
        </w:rPr>
      </w:pPr>
      <w:r w:rsidRPr="003A55D0">
        <w:rPr>
          <w:rFonts w:eastAsiaTheme="minorEastAsia"/>
          <w:sz w:val="24"/>
          <w:szCs w:val="24"/>
        </w:rPr>
        <w:t xml:space="preserve">Complete and submit GE Philosophy </w:t>
      </w:r>
    </w:p>
    <w:p w14:paraId="19AD0BE1" w14:textId="2DBED7E7" w:rsidR="00403A30" w:rsidRPr="00B6226D" w:rsidRDefault="00B36CF5" w:rsidP="00B6226D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Old Business</w:t>
      </w:r>
    </w:p>
    <w:p w14:paraId="6FECF396" w14:textId="505CF5AC" w:rsidR="0075367D" w:rsidRPr="00D51BB5" w:rsidRDefault="000D4A09" w:rsidP="004466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51BB5">
        <w:rPr>
          <w:b/>
          <w:bCs/>
          <w:sz w:val="24"/>
          <w:szCs w:val="24"/>
        </w:rPr>
        <w:t>A</w:t>
      </w:r>
      <w:r w:rsidR="00157BEF" w:rsidRPr="00D51BB5">
        <w:rPr>
          <w:b/>
          <w:bCs/>
          <w:sz w:val="24"/>
          <w:szCs w:val="24"/>
        </w:rPr>
        <w:t>djourn</w:t>
      </w:r>
      <w:r w:rsidR="00EF0933" w:rsidRPr="00D51BB5">
        <w:rPr>
          <w:b/>
          <w:bCs/>
          <w:sz w:val="24"/>
          <w:szCs w:val="24"/>
        </w:rPr>
        <w:t>ment</w:t>
      </w:r>
      <w:r w:rsidR="00E23A90">
        <w:rPr>
          <w:b/>
          <w:bCs/>
          <w:sz w:val="24"/>
          <w:szCs w:val="24"/>
        </w:rPr>
        <w:t xml:space="preserve"> –</w:t>
      </w:r>
      <w:r w:rsidR="00750F3E" w:rsidRPr="00D51BB5">
        <w:rPr>
          <w:b/>
          <w:bCs/>
          <w:sz w:val="24"/>
          <w:szCs w:val="24"/>
        </w:rPr>
        <w:t xml:space="preserve"> </w:t>
      </w:r>
      <w:r w:rsidR="00750F3E" w:rsidRPr="00D51BB5">
        <w:rPr>
          <w:sz w:val="24"/>
          <w:szCs w:val="24"/>
        </w:rPr>
        <w:t>Meeting adjourned</w:t>
      </w:r>
      <w:r w:rsidR="00D573C4">
        <w:rPr>
          <w:sz w:val="24"/>
          <w:szCs w:val="24"/>
        </w:rPr>
        <w:t xml:space="preserve"> </w:t>
      </w:r>
      <w:r w:rsidR="009215F3">
        <w:rPr>
          <w:sz w:val="24"/>
          <w:szCs w:val="24"/>
        </w:rPr>
        <w:t xml:space="preserve">at </w:t>
      </w:r>
      <w:r w:rsidR="0088592C">
        <w:rPr>
          <w:sz w:val="24"/>
          <w:szCs w:val="24"/>
        </w:rPr>
        <w:t>1:</w:t>
      </w:r>
      <w:r w:rsidR="003A55D0">
        <w:rPr>
          <w:sz w:val="24"/>
          <w:szCs w:val="24"/>
        </w:rPr>
        <w:t>00</w:t>
      </w:r>
      <w:r w:rsidR="009215F3">
        <w:rPr>
          <w:sz w:val="24"/>
          <w:szCs w:val="24"/>
        </w:rPr>
        <w:t xml:space="preserve"> pm </w:t>
      </w:r>
      <w:r w:rsidR="00D573C4">
        <w:rPr>
          <w:sz w:val="24"/>
          <w:szCs w:val="24"/>
        </w:rPr>
        <w:t xml:space="preserve">MSC </w:t>
      </w:r>
      <w:r w:rsidR="003A55D0">
        <w:rPr>
          <w:sz w:val="24"/>
          <w:szCs w:val="24"/>
        </w:rPr>
        <w:t>Muller</w:t>
      </w:r>
      <w:r w:rsidR="0088592C">
        <w:rPr>
          <w:sz w:val="24"/>
          <w:szCs w:val="24"/>
        </w:rPr>
        <w:t xml:space="preserve">. </w:t>
      </w:r>
      <w:r w:rsidR="009215F3">
        <w:rPr>
          <w:sz w:val="24"/>
          <w:szCs w:val="24"/>
        </w:rPr>
        <w:t xml:space="preserve"> </w:t>
      </w:r>
      <w:r w:rsidR="00DD382A">
        <w:rPr>
          <w:sz w:val="24"/>
          <w:szCs w:val="24"/>
        </w:rPr>
        <w:t xml:space="preserve"> </w:t>
      </w:r>
    </w:p>
    <w:sectPr w:rsidR="0075367D" w:rsidRPr="00D5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28200" w14:textId="77777777" w:rsidR="00EB15C5" w:rsidRDefault="00EB15C5" w:rsidP="000B7921">
      <w:pPr>
        <w:spacing w:after="0" w:line="240" w:lineRule="auto"/>
      </w:pPr>
      <w:r>
        <w:separator/>
      </w:r>
    </w:p>
  </w:endnote>
  <w:endnote w:type="continuationSeparator" w:id="0">
    <w:p w14:paraId="2ADB915E" w14:textId="77777777" w:rsidR="00EB15C5" w:rsidRDefault="00EB15C5" w:rsidP="000B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3C4C" w14:textId="77777777" w:rsidR="00EB15C5" w:rsidRDefault="00EB15C5" w:rsidP="000B7921">
      <w:pPr>
        <w:spacing w:after="0" w:line="240" w:lineRule="auto"/>
      </w:pPr>
      <w:r>
        <w:separator/>
      </w:r>
    </w:p>
  </w:footnote>
  <w:footnote w:type="continuationSeparator" w:id="0">
    <w:p w14:paraId="3222A767" w14:textId="77777777" w:rsidR="00EB15C5" w:rsidRDefault="00EB15C5" w:rsidP="000B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46F62F"/>
    <w:multiLevelType w:val="hybridMultilevel"/>
    <w:tmpl w:val="78C6BC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FBFC1"/>
    <w:multiLevelType w:val="multilevel"/>
    <w:tmpl w:val="1430CE26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15383"/>
    <w:multiLevelType w:val="hybridMultilevel"/>
    <w:tmpl w:val="41968B4E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0DEE"/>
    <w:multiLevelType w:val="hybridMultilevel"/>
    <w:tmpl w:val="E049E8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CE74984"/>
    <w:multiLevelType w:val="hybridMultilevel"/>
    <w:tmpl w:val="3B5EDEB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424044E"/>
    <w:multiLevelType w:val="hybridMultilevel"/>
    <w:tmpl w:val="C0D2E96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D874C6"/>
    <w:multiLevelType w:val="hybridMultilevel"/>
    <w:tmpl w:val="831ADF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9D5063"/>
    <w:multiLevelType w:val="hybridMultilevel"/>
    <w:tmpl w:val="444A5BC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B790F"/>
    <w:multiLevelType w:val="hybridMultilevel"/>
    <w:tmpl w:val="362E12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218499">
    <w:abstractNumId w:val="4"/>
  </w:num>
  <w:num w:numId="2" w16cid:durableId="1953433250">
    <w:abstractNumId w:val="2"/>
  </w:num>
  <w:num w:numId="3" w16cid:durableId="164827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961670">
    <w:abstractNumId w:val="6"/>
  </w:num>
  <w:num w:numId="5" w16cid:durableId="1250115118">
    <w:abstractNumId w:val="0"/>
  </w:num>
  <w:num w:numId="6" w16cid:durableId="264924370">
    <w:abstractNumId w:val="3"/>
  </w:num>
  <w:num w:numId="7" w16cid:durableId="1314263484">
    <w:abstractNumId w:val="1"/>
  </w:num>
  <w:num w:numId="8" w16cid:durableId="15430114">
    <w:abstractNumId w:val="8"/>
  </w:num>
  <w:num w:numId="9" w16cid:durableId="1413505607">
    <w:abstractNumId w:val="7"/>
  </w:num>
  <w:num w:numId="10" w16cid:durableId="296104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DF"/>
    <w:rsid w:val="00001B6D"/>
    <w:rsid w:val="000056B2"/>
    <w:rsid w:val="00007F8C"/>
    <w:rsid w:val="00022561"/>
    <w:rsid w:val="000331EA"/>
    <w:rsid w:val="00036339"/>
    <w:rsid w:val="00042480"/>
    <w:rsid w:val="00042F9B"/>
    <w:rsid w:val="00043917"/>
    <w:rsid w:val="0004598B"/>
    <w:rsid w:val="00050653"/>
    <w:rsid w:val="00070EE2"/>
    <w:rsid w:val="00072881"/>
    <w:rsid w:val="00075548"/>
    <w:rsid w:val="00081BF8"/>
    <w:rsid w:val="00081CD6"/>
    <w:rsid w:val="0008330F"/>
    <w:rsid w:val="00084746"/>
    <w:rsid w:val="000860F5"/>
    <w:rsid w:val="00087C69"/>
    <w:rsid w:val="000A22CD"/>
    <w:rsid w:val="000A25C6"/>
    <w:rsid w:val="000A4002"/>
    <w:rsid w:val="000B7921"/>
    <w:rsid w:val="000C278F"/>
    <w:rsid w:val="000C64C5"/>
    <w:rsid w:val="000C7D0D"/>
    <w:rsid w:val="000D4282"/>
    <w:rsid w:val="000D4A09"/>
    <w:rsid w:val="000E1907"/>
    <w:rsid w:val="000E3710"/>
    <w:rsid w:val="000E3A05"/>
    <w:rsid w:val="000E4D47"/>
    <w:rsid w:val="000E66C3"/>
    <w:rsid w:val="000E6D81"/>
    <w:rsid w:val="00101BBD"/>
    <w:rsid w:val="0010581C"/>
    <w:rsid w:val="00106EC6"/>
    <w:rsid w:val="0011738D"/>
    <w:rsid w:val="001403A0"/>
    <w:rsid w:val="001403F9"/>
    <w:rsid w:val="001465C4"/>
    <w:rsid w:val="001519E8"/>
    <w:rsid w:val="00154CA2"/>
    <w:rsid w:val="00157BEF"/>
    <w:rsid w:val="00167B3C"/>
    <w:rsid w:val="0017021E"/>
    <w:rsid w:val="00170A96"/>
    <w:rsid w:val="00176D8F"/>
    <w:rsid w:val="00177262"/>
    <w:rsid w:val="00177CB6"/>
    <w:rsid w:val="0019032A"/>
    <w:rsid w:val="0019327A"/>
    <w:rsid w:val="001A36B2"/>
    <w:rsid w:val="001B48A2"/>
    <w:rsid w:val="001B5AFD"/>
    <w:rsid w:val="001B7C36"/>
    <w:rsid w:val="001C1874"/>
    <w:rsid w:val="001D575F"/>
    <w:rsid w:val="001E2C9D"/>
    <w:rsid w:val="001E5CFC"/>
    <w:rsid w:val="001E7B4A"/>
    <w:rsid w:val="001F11C7"/>
    <w:rsid w:val="001F2559"/>
    <w:rsid w:val="001F550D"/>
    <w:rsid w:val="002021F7"/>
    <w:rsid w:val="00206CD4"/>
    <w:rsid w:val="002100E9"/>
    <w:rsid w:val="00216318"/>
    <w:rsid w:val="00225FC5"/>
    <w:rsid w:val="002276C8"/>
    <w:rsid w:val="00227FD1"/>
    <w:rsid w:val="002308EB"/>
    <w:rsid w:val="00236119"/>
    <w:rsid w:val="00244800"/>
    <w:rsid w:val="00247BED"/>
    <w:rsid w:val="00254AEA"/>
    <w:rsid w:val="002657CC"/>
    <w:rsid w:val="002664FD"/>
    <w:rsid w:val="00270A1E"/>
    <w:rsid w:val="002729A7"/>
    <w:rsid w:val="0027715C"/>
    <w:rsid w:val="002773E2"/>
    <w:rsid w:val="002836A4"/>
    <w:rsid w:val="002841E5"/>
    <w:rsid w:val="00285023"/>
    <w:rsid w:val="00290279"/>
    <w:rsid w:val="0029132C"/>
    <w:rsid w:val="002927E0"/>
    <w:rsid w:val="0029539A"/>
    <w:rsid w:val="002969EC"/>
    <w:rsid w:val="002A023E"/>
    <w:rsid w:val="002A6180"/>
    <w:rsid w:val="002B7EC2"/>
    <w:rsid w:val="002C2224"/>
    <w:rsid w:val="002C4CAA"/>
    <w:rsid w:val="002D2B05"/>
    <w:rsid w:val="002D6C23"/>
    <w:rsid w:val="002D752F"/>
    <w:rsid w:val="002E1EF0"/>
    <w:rsid w:val="002F76A7"/>
    <w:rsid w:val="003054CD"/>
    <w:rsid w:val="00306347"/>
    <w:rsid w:val="00306E9B"/>
    <w:rsid w:val="00313442"/>
    <w:rsid w:val="0031792A"/>
    <w:rsid w:val="003179C1"/>
    <w:rsid w:val="003202AA"/>
    <w:rsid w:val="00322194"/>
    <w:rsid w:val="00330903"/>
    <w:rsid w:val="00332597"/>
    <w:rsid w:val="00334BA6"/>
    <w:rsid w:val="00335092"/>
    <w:rsid w:val="00335459"/>
    <w:rsid w:val="0033717F"/>
    <w:rsid w:val="00342A6F"/>
    <w:rsid w:val="00345D9F"/>
    <w:rsid w:val="00346648"/>
    <w:rsid w:val="003659B7"/>
    <w:rsid w:val="00367B4A"/>
    <w:rsid w:val="00373712"/>
    <w:rsid w:val="00376A18"/>
    <w:rsid w:val="00376D14"/>
    <w:rsid w:val="003A390A"/>
    <w:rsid w:val="003A55D0"/>
    <w:rsid w:val="003A5638"/>
    <w:rsid w:val="003B2B63"/>
    <w:rsid w:val="003D2643"/>
    <w:rsid w:val="003D5FE6"/>
    <w:rsid w:val="003E22C5"/>
    <w:rsid w:val="003E397A"/>
    <w:rsid w:val="003F771C"/>
    <w:rsid w:val="004007A5"/>
    <w:rsid w:val="00403A30"/>
    <w:rsid w:val="004061EA"/>
    <w:rsid w:val="00411045"/>
    <w:rsid w:val="00412434"/>
    <w:rsid w:val="00417DBF"/>
    <w:rsid w:val="00437336"/>
    <w:rsid w:val="00440619"/>
    <w:rsid w:val="0044078E"/>
    <w:rsid w:val="00444571"/>
    <w:rsid w:val="00445B48"/>
    <w:rsid w:val="00446B7F"/>
    <w:rsid w:val="00446E1B"/>
    <w:rsid w:val="00450A6F"/>
    <w:rsid w:val="004531A2"/>
    <w:rsid w:val="0045689E"/>
    <w:rsid w:val="004571EF"/>
    <w:rsid w:val="00475067"/>
    <w:rsid w:val="00476CFF"/>
    <w:rsid w:val="00484B7C"/>
    <w:rsid w:val="004A18B7"/>
    <w:rsid w:val="004A2D3E"/>
    <w:rsid w:val="004B0761"/>
    <w:rsid w:val="004B684D"/>
    <w:rsid w:val="004B753C"/>
    <w:rsid w:val="004D0AD3"/>
    <w:rsid w:val="004D2F72"/>
    <w:rsid w:val="004D5850"/>
    <w:rsid w:val="004D61AB"/>
    <w:rsid w:val="004F3F19"/>
    <w:rsid w:val="0050087D"/>
    <w:rsid w:val="005042DA"/>
    <w:rsid w:val="00504B85"/>
    <w:rsid w:val="0051416E"/>
    <w:rsid w:val="00517A9A"/>
    <w:rsid w:val="0052064D"/>
    <w:rsid w:val="00522C89"/>
    <w:rsid w:val="005241A6"/>
    <w:rsid w:val="00532F43"/>
    <w:rsid w:val="00533369"/>
    <w:rsid w:val="00534181"/>
    <w:rsid w:val="00543707"/>
    <w:rsid w:val="0054503E"/>
    <w:rsid w:val="005472DD"/>
    <w:rsid w:val="005506E6"/>
    <w:rsid w:val="00556E57"/>
    <w:rsid w:val="00570F14"/>
    <w:rsid w:val="005711D4"/>
    <w:rsid w:val="005712A0"/>
    <w:rsid w:val="005872AA"/>
    <w:rsid w:val="00590F66"/>
    <w:rsid w:val="00591551"/>
    <w:rsid w:val="00595D13"/>
    <w:rsid w:val="00597801"/>
    <w:rsid w:val="005A54B9"/>
    <w:rsid w:val="005B3B25"/>
    <w:rsid w:val="005B47D9"/>
    <w:rsid w:val="005B73A3"/>
    <w:rsid w:val="005C7ED6"/>
    <w:rsid w:val="005E7097"/>
    <w:rsid w:val="005F264D"/>
    <w:rsid w:val="0060286F"/>
    <w:rsid w:val="00615138"/>
    <w:rsid w:val="0061587C"/>
    <w:rsid w:val="006259E1"/>
    <w:rsid w:val="0062691C"/>
    <w:rsid w:val="00643AB1"/>
    <w:rsid w:val="00644B65"/>
    <w:rsid w:val="00652350"/>
    <w:rsid w:val="00661F01"/>
    <w:rsid w:val="00671808"/>
    <w:rsid w:val="00672E5A"/>
    <w:rsid w:val="00694033"/>
    <w:rsid w:val="006A3560"/>
    <w:rsid w:val="006A5738"/>
    <w:rsid w:val="006B0E58"/>
    <w:rsid w:val="006B23D9"/>
    <w:rsid w:val="006B293A"/>
    <w:rsid w:val="006B3761"/>
    <w:rsid w:val="006B7573"/>
    <w:rsid w:val="006C149A"/>
    <w:rsid w:val="006C5F34"/>
    <w:rsid w:val="006C6C49"/>
    <w:rsid w:val="006D540B"/>
    <w:rsid w:val="006D7AFE"/>
    <w:rsid w:val="006E1F4D"/>
    <w:rsid w:val="006E2D2B"/>
    <w:rsid w:val="006E5319"/>
    <w:rsid w:val="006E7BBF"/>
    <w:rsid w:val="006F460B"/>
    <w:rsid w:val="00700156"/>
    <w:rsid w:val="007022C3"/>
    <w:rsid w:val="00710071"/>
    <w:rsid w:val="00725286"/>
    <w:rsid w:val="00732380"/>
    <w:rsid w:val="0073736C"/>
    <w:rsid w:val="0073758B"/>
    <w:rsid w:val="00741712"/>
    <w:rsid w:val="00743C3C"/>
    <w:rsid w:val="00743DDF"/>
    <w:rsid w:val="00750F3E"/>
    <w:rsid w:val="007522BD"/>
    <w:rsid w:val="0075367D"/>
    <w:rsid w:val="00754C7E"/>
    <w:rsid w:val="00756019"/>
    <w:rsid w:val="00757387"/>
    <w:rsid w:val="00763796"/>
    <w:rsid w:val="0078516C"/>
    <w:rsid w:val="007965A8"/>
    <w:rsid w:val="007971CE"/>
    <w:rsid w:val="007B1B85"/>
    <w:rsid w:val="007B343C"/>
    <w:rsid w:val="007C0C84"/>
    <w:rsid w:val="007C5552"/>
    <w:rsid w:val="007D018A"/>
    <w:rsid w:val="007D10EC"/>
    <w:rsid w:val="007D1ABC"/>
    <w:rsid w:val="007D3A70"/>
    <w:rsid w:val="007D7BA4"/>
    <w:rsid w:val="007D7E01"/>
    <w:rsid w:val="007E3D2D"/>
    <w:rsid w:val="007E6AD2"/>
    <w:rsid w:val="007F6ACE"/>
    <w:rsid w:val="0080035C"/>
    <w:rsid w:val="00800553"/>
    <w:rsid w:val="008010B6"/>
    <w:rsid w:val="00802A41"/>
    <w:rsid w:val="0081325A"/>
    <w:rsid w:val="00814BC2"/>
    <w:rsid w:val="00827B72"/>
    <w:rsid w:val="008305C1"/>
    <w:rsid w:val="00834FA4"/>
    <w:rsid w:val="00836E1E"/>
    <w:rsid w:val="008412E4"/>
    <w:rsid w:val="00841720"/>
    <w:rsid w:val="0084392E"/>
    <w:rsid w:val="008441BE"/>
    <w:rsid w:val="008459FA"/>
    <w:rsid w:val="00846ADD"/>
    <w:rsid w:val="0085086F"/>
    <w:rsid w:val="00853826"/>
    <w:rsid w:val="00856A52"/>
    <w:rsid w:val="00860FF0"/>
    <w:rsid w:val="00862303"/>
    <w:rsid w:val="0086491E"/>
    <w:rsid w:val="00874133"/>
    <w:rsid w:val="00884AA5"/>
    <w:rsid w:val="008855BB"/>
    <w:rsid w:val="0088592C"/>
    <w:rsid w:val="0089006B"/>
    <w:rsid w:val="008A4A24"/>
    <w:rsid w:val="008A5E9E"/>
    <w:rsid w:val="008A7177"/>
    <w:rsid w:val="008B0146"/>
    <w:rsid w:val="008C5B7A"/>
    <w:rsid w:val="008C78E1"/>
    <w:rsid w:val="008D2FAF"/>
    <w:rsid w:val="008D52ED"/>
    <w:rsid w:val="008D7EEC"/>
    <w:rsid w:val="008E1BEF"/>
    <w:rsid w:val="008E28BF"/>
    <w:rsid w:val="008E745F"/>
    <w:rsid w:val="008F5A81"/>
    <w:rsid w:val="00902950"/>
    <w:rsid w:val="00915187"/>
    <w:rsid w:val="009215F3"/>
    <w:rsid w:val="0092340F"/>
    <w:rsid w:val="00930D03"/>
    <w:rsid w:val="009435FD"/>
    <w:rsid w:val="009477F2"/>
    <w:rsid w:val="0095004E"/>
    <w:rsid w:val="0095168F"/>
    <w:rsid w:val="00954EF2"/>
    <w:rsid w:val="00960F3B"/>
    <w:rsid w:val="00965697"/>
    <w:rsid w:val="009717E2"/>
    <w:rsid w:val="00972D6D"/>
    <w:rsid w:val="00972E21"/>
    <w:rsid w:val="0097461C"/>
    <w:rsid w:val="00975F17"/>
    <w:rsid w:val="009811E4"/>
    <w:rsid w:val="00981211"/>
    <w:rsid w:val="009871EF"/>
    <w:rsid w:val="00987D2E"/>
    <w:rsid w:val="00995585"/>
    <w:rsid w:val="009A1755"/>
    <w:rsid w:val="009A5A4B"/>
    <w:rsid w:val="009A7BD8"/>
    <w:rsid w:val="009B1C97"/>
    <w:rsid w:val="009C1EDC"/>
    <w:rsid w:val="009C7F3C"/>
    <w:rsid w:val="009D0A9B"/>
    <w:rsid w:val="009D27B2"/>
    <w:rsid w:val="009D386E"/>
    <w:rsid w:val="009E2827"/>
    <w:rsid w:val="009F0878"/>
    <w:rsid w:val="009F381E"/>
    <w:rsid w:val="00A00934"/>
    <w:rsid w:val="00A0617D"/>
    <w:rsid w:val="00A12899"/>
    <w:rsid w:val="00A13A44"/>
    <w:rsid w:val="00A316A6"/>
    <w:rsid w:val="00A32ED2"/>
    <w:rsid w:val="00A34FC5"/>
    <w:rsid w:val="00A3600D"/>
    <w:rsid w:val="00A37796"/>
    <w:rsid w:val="00A45E57"/>
    <w:rsid w:val="00A45FC6"/>
    <w:rsid w:val="00A61090"/>
    <w:rsid w:val="00A63FAD"/>
    <w:rsid w:val="00A73D7E"/>
    <w:rsid w:val="00A745F8"/>
    <w:rsid w:val="00A76632"/>
    <w:rsid w:val="00A84693"/>
    <w:rsid w:val="00A8490B"/>
    <w:rsid w:val="00A92444"/>
    <w:rsid w:val="00A9675B"/>
    <w:rsid w:val="00A9742F"/>
    <w:rsid w:val="00AA771D"/>
    <w:rsid w:val="00AB200B"/>
    <w:rsid w:val="00AB41B4"/>
    <w:rsid w:val="00AB75CD"/>
    <w:rsid w:val="00AC5CAE"/>
    <w:rsid w:val="00AC65E0"/>
    <w:rsid w:val="00AD068A"/>
    <w:rsid w:val="00AD6F17"/>
    <w:rsid w:val="00AD7771"/>
    <w:rsid w:val="00AE3B77"/>
    <w:rsid w:val="00AF3BF3"/>
    <w:rsid w:val="00B13842"/>
    <w:rsid w:val="00B224E2"/>
    <w:rsid w:val="00B22547"/>
    <w:rsid w:val="00B23CF0"/>
    <w:rsid w:val="00B31922"/>
    <w:rsid w:val="00B35C70"/>
    <w:rsid w:val="00B36CF5"/>
    <w:rsid w:val="00B42A94"/>
    <w:rsid w:val="00B42D66"/>
    <w:rsid w:val="00B434E4"/>
    <w:rsid w:val="00B4353C"/>
    <w:rsid w:val="00B47CF2"/>
    <w:rsid w:val="00B47E51"/>
    <w:rsid w:val="00B553E1"/>
    <w:rsid w:val="00B6226D"/>
    <w:rsid w:val="00B62F60"/>
    <w:rsid w:val="00B65FEE"/>
    <w:rsid w:val="00B66C29"/>
    <w:rsid w:val="00B66FD2"/>
    <w:rsid w:val="00B70F35"/>
    <w:rsid w:val="00B72595"/>
    <w:rsid w:val="00B765A6"/>
    <w:rsid w:val="00B82484"/>
    <w:rsid w:val="00B8708F"/>
    <w:rsid w:val="00B966B1"/>
    <w:rsid w:val="00BB642F"/>
    <w:rsid w:val="00BC4E0A"/>
    <w:rsid w:val="00BC5704"/>
    <w:rsid w:val="00BC73C2"/>
    <w:rsid w:val="00BD705C"/>
    <w:rsid w:val="00BE401A"/>
    <w:rsid w:val="00BE45DF"/>
    <w:rsid w:val="00BE725D"/>
    <w:rsid w:val="00BF1CBA"/>
    <w:rsid w:val="00BF7C82"/>
    <w:rsid w:val="00C00D4F"/>
    <w:rsid w:val="00C02B9F"/>
    <w:rsid w:val="00C04B74"/>
    <w:rsid w:val="00C11082"/>
    <w:rsid w:val="00C12C8B"/>
    <w:rsid w:val="00C133DB"/>
    <w:rsid w:val="00C157DD"/>
    <w:rsid w:val="00C2784D"/>
    <w:rsid w:val="00C31720"/>
    <w:rsid w:val="00C343E6"/>
    <w:rsid w:val="00C56896"/>
    <w:rsid w:val="00C60113"/>
    <w:rsid w:val="00C63F12"/>
    <w:rsid w:val="00C663D1"/>
    <w:rsid w:val="00C664A4"/>
    <w:rsid w:val="00C7606C"/>
    <w:rsid w:val="00C865F6"/>
    <w:rsid w:val="00C91C76"/>
    <w:rsid w:val="00C921E2"/>
    <w:rsid w:val="00C973C9"/>
    <w:rsid w:val="00CB3A7E"/>
    <w:rsid w:val="00CC4E11"/>
    <w:rsid w:val="00CD4D92"/>
    <w:rsid w:val="00CD54C5"/>
    <w:rsid w:val="00CE293C"/>
    <w:rsid w:val="00CE2BDF"/>
    <w:rsid w:val="00CE5A39"/>
    <w:rsid w:val="00CF181A"/>
    <w:rsid w:val="00CF18F5"/>
    <w:rsid w:val="00CF4E78"/>
    <w:rsid w:val="00D055B8"/>
    <w:rsid w:val="00D11287"/>
    <w:rsid w:val="00D14E6C"/>
    <w:rsid w:val="00D16B99"/>
    <w:rsid w:val="00D20C56"/>
    <w:rsid w:val="00D32B8A"/>
    <w:rsid w:val="00D335A0"/>
    <w:rsid w:val="00D33E8B"/>
    <w:rsid w:val="00D4103A"/>
    <w:rsid w:val="00D42E3C"/>
    <w:rsid w:val="00D46B40"/>
    <w:rsid w:val="00D50265"/>
    <w:rsid w:val="00D51BB5"/>
    <w:rsid w:val="00D53A3E"/>
    <w:rsid w:val="00D573C4"/>
    <w:rsid w:val="00D57C5A"/>
    <w:rsid w:val="00D74D49"/>
    <w:rsid w:val="00D755AB"/>
    <w:rsid w:val="00D93CB9"/>
    <w:rsid w:val="00D97F37"/>
    <w:rsid w:val="00DA5A7A"/>
    <w:rsid w:val="00DB6A0A"/>
    <w:rsid w:val="00DB7061"/>
    <w:rsid w:val="00DD382A"/>
    <w:rsid w:val="00DD4A3D"/>
    <w:rsid w:val="00DD6CA7"/>
    <w:rsid w:val="00DF3D75"/>
    <w:rsid w:val="00DF776D"/>
    <w:rsid w:val="00E12601"/>
    <w:rsid w:val="00E15B7B"/>
    <w:rsid w:val="00E16287"/>
    <w:rsid w:val="00E16CE2"/>
    <w:rsid w:val="00E17E7F"/>
    <w:rsid w:val="00E23A90"/>
    <w:rsid w:val="00E264E8"/>
    <w:rsid w:val="00E34EB5"/>
    <w:rsid w:val="00E40A05"/>
    <w:rsid w:val="00E44139"/>
    <w:rsid w:val="00E50BC1"/>
    <w:rsid w:val="00E53951"/>
    <w:rsid w:val="00E6039D"/>
    <w:rsid w:val="00E61940"/>
    <w:rsid w:val="00E636F7"/>
    <w:rsid w:val="00E64DD1"/>
    <w:rsid w:val="00E65F22"/>
    <w:rsid w:val="00E666A1"/>
    <w:rsid w:val="00E719AC"/>
    <w:rsid w:val="00E73C38"/>
    <w:rsid w:val="00E90C35"/>
    <w:rsid w:val="00E974B4"/>
    <w:rsid w:val="00EA3E31"/>
    <w:rsid w:val="00EA42EB"/>
    <w:rsid w:val="00EA65DD"/>
    <w:rsid w:val="00EB15C5"/>
    <w:rsid w:val="00EB631B"/>
    <w:rsid w:val="00EC0DAE"/>
    <w:rsid w:val="00EC1104"/>
    <w:rsid w:val="00EC3D57"/>
    <w:rsid w:val="00EC4D4C"/>
    <w:rsid w:val="00ED087B"/>
    <w:rsid w:val="00ED374C"/>
    <w:rsid w:val="00ED4A8F"/>
    <w:rsid w:val="00EE07F2"/>
    <w:rsid w:val="00EE1E7E"/>
    <w:rsid w:val="00EF0933"/>
    <w:rsid w:val="00EF4446"/>
    <w:rsid w:val="00EF4BB5"/>
    <w:rsid w:val="00F03CF5"/>
    <w:rsid w:val="00F0443E"/>
    <w:rsid w:val="00F07D13"/>
    <w:rsid w:val="00F262E1"/>
    <w:rsid w:val="00F26BCD"/>
    <w:rsid w:val="00F2776E"/>
    <w:rsid w:val="00F3397F"/>
    <w:rsid w:val="00F3743A"/>
    <w:rsid w:val="00F46035"/>
    <w:rsid w:val="00F47935"/>
    <w:rsid w:val="00F47C4B"/>
    <w:rsid w:val="00F510CD"/>
    <w:rsid w:val="00F53C3C"/>
    <w:rsid w:val="00F66733"/>
    <w:rsid w:val="00F70F5E"/>
    <w:rsid w:val="00F76267"/>
    <w:rsid w:val="00F76958"/>
    <w:rsid w:val="00F8080F"/>
    <w:rsid w:val="00F8118A"/>
    <w:rsid w:val="00F81521"/>
    <w:rsid w:val="00F81CEF"/>
    <w:rsid w:val="00F81F0E"/>
    <w:rsid w:val="00F827F9"/>
    <w:rsid w:val="00F84953"/>
    <w:rsid w:val="00F85CF7"/>
    <w:rsid w:val="00F85E50"/>
    <w:rsid w:val="00F86514"/>
    <w:rsid w:val="00F87ADE"/>
    <w:rsid w:val="00F925AB"/>
    <w:rsid w:val="00F95373"/>
    <w:rsid w:val="00F96F28"/>
    <w:rsid w:val="00FC386A"/>
    <w:rsid w:val="00FC568C"/>
    <w:rsid w:val="00FC6063"/>
    <w:rsid w:val="00FD11BC"/>
    <w:rsid w:val="00FD461E"/>
    <w:rsid w:val="00FD639B"/>
    <w:rsid w:val="00FD6410"/>
    <w:rsid w:val="00FE0265"/>
    <w:rsid w:val="00FF1621"/>
    <w:rsid w:val="01A9296C"/>
    <w:rsid w:val="021E77DC"/>
    <w:rsid w:val="039D12BE"/>
    <w:rsid w:val="06DFAA60"/>
    <w:rsid w:val="083314D6"/>
    <w:rsid w:val="0A86F4DB"/>
    <w:rsid w:val="0C275EF6"/>
    <w:rsid w:val="0DCB298B"/>
    <w:rsid w:val="0F4AA899"/>
    <w:rsid w:val="1081EEBA"/>
    <w:rsid w:val="10FAD019"/>
    <w:rsid w:val="13694D8A"/>
    <w:rsid w:val="16A0EE4C"/>
    <w:rsid w:val="1A805048"/>
    <w:rsid w:val="1C3551FF"/>
    <w:rsid w:val="1C6E91DD"/>
    <w:rsid w:val="1E0A623E"/>
    <w:rsid w:val="204FBE18"/>
    <w:rsid w:val="2A2B6E21"/>
    <w:rsid w:val="2BB8B464"/>
    <w:rsid w:val="2BC73E82"/>
    <w:rsid w:val="2D1518C3"/>
    <w:rsid w:val="2E189AA4"/>
    <w:rsid w:val="373E3573"/>
    <w:rsid w:val="38A202E4"/>
    <w:rsid w:val="393B94EB"/>
    <w:rsid w:val="3C832F1F"/>
    <w:rsid w:val="3FA22B4F"/>
    <w:rsid w:val="43BEDB46"/>
    <w:rsid w:val="46DA0C59"/>
    <w:rsid w:val="475A29FF"/>
    <w:rsid w:val="495C26FA"/>
    <w:rsid w:val="4B349C1D"/>
    <w:rsid w:val="4E6C3CDF"/>
    <w:rsid w:val="53163835"/>
    <w:rsid w:val="54411B7E"/>
    <w:rsid w:val="544D9B90"/>
    <w:rsid w:val="5574D4B2"/>
    <w:rsid w:val="584CE198"/>
    <w:rsid w:val="5F5CBDEA"/>
    <w:rsid w:val="5FF24C4D"/>
    <w:rsid w:val="7354B047"/>
    <w:rsid w:val="73ABAC56"/>
    <w:rsid w:val="77524C31"/>
    <w:rsid w:val="7ABDBF36"/>
    <w:rsid w:val="7B09F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936E3"/>
  <w15:chartTrackingRefBased/>
  <w15:docId w15:val="{5A8CA168-0FB9-4D44-B992-BB8BA9AD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33E8B"/>
    <w:pPr>
      <w:widowControl w:val="0"/>
      <w:spacing w:after="0" w:line="240" w:lineRule="auto"/>
      <w:ind w:left="594" w:hanging="495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D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33E8B"/>
    <w:rPr>
      <w:rFonts w:ascii="Calibri" w:eastAsia="Calibri" w:hAnsi="Calibri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D33E8B"/>
    <w:pPr>
      <w:widowControl w:val="0"/>
      <w:spacing w:before="12" w:after="0" w:line="240" w:lineRule="auto"/>
      <w:ind w:left="2034" w:hanging="36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33E8B"/>
    <w:rPr>
      <w:rFonts w:ascii="Calibri" w:eastAsia="Calibri" w:hAnsi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B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921"/>
  </w:style>
  <w:style w:type="paragraph" w:styleId="Footer">
    <w:name w:val="footer"/>
    <w:basedOn w:val="Normal"/>
    <w:link w:val="FooterChar"/>
    <w:uiPriority w:val="99"/>
    <w:unhideWhenUsed/>
    <w:rsid w:val="000B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921"/>
  </w:style>
  <w:style w:type="paragraph" w:customStyle="1" w:styleId="Default">
    <w:name w:val="Default"/>
    <w:rsid w:val="00BC7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s xmlns="cdb007e3-5830-455f-8208-80ed8edc914f">Materials</Resources>
    <b0f629d1b439437a997b342dbae2fa12 xmlns="6c32fdb7-1546-4427-9d74-b1f9376ab9b3">
      <Terms xmlns="http://schemas.microsoft.com/office/infopath/2007/PartnerControls"/>
    </b0f629d1b439437a997b342dbae2fa12>
    <ef55188ce880486aba855f7bdc240440 xmlns="6c32fdb7-1546-4427-9d74-b1f9376ab9b3">
      <Terms xmlns="http://schemas.microsoft.com/office/infopath/2007/PartnerControls"/>
    </ef55188ce880486aba855f7bdc240440>
    <Meeting xmlns="6C32FDB7-1546-4427-9D74-B1F9376AB9B3">2024-09-27T07:00:00+00:00</Meeting>
    <TaxCatchAll xmlns="5819c703-e1e4-4477-b044-b96d8cdcfdc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B28BCCAFBE4182D3C0EC6E6676B2" ma:contentTypeVersion="11" ma:contentTypeDescription="Create a new document." ma:contentTypeScope="" ma:versionID="b936059c7fa6e26f025da870df066e55">
  <xsd:schema xmlns:xsd="http://www.w3.org/2001/XMLSchema" xmlns:xs="http://www.w3.org/2001/XMLSchema" xmlns:p="http://schemas.microsoft.com/office/2006/metadata/properties" xmlns:ns2="6C32FDB7-1546-4427-9D74-B1F9376AB9B3" xmlns:ns3="5819c703-e1e4-4477-b044-b96d8cdcfdc3" xmlns:ns4="cdb007e3-5830-455f-8208-80ed8edc914f" xmlns:ns5="6c32fdb7-1546-4427-9d74-b1f9376ab9b3" xmlns:ns6="78f31a23-c5ca-4660-a45b-ce709fb48214" targetNamespace="http://schemas.microsoft.com/office/2006/metadata/properties" ma:root="true" ma:fieldsID="050bd96ae6e54267090f0a1d1a339812" ns2:_="" ns3:_="" ns4:_="" ns5:_="" ns6:_="">
    <xsd:import namespace="6C32FDB7-1546-4427-9D74-B1F9376AB9B3"/>
    <xsd:import namespace="5819c703-e1e4-4477-b044-b96d8cdcfdc3"/>
    <xsd:import namespace="cdb007e3-5830-455f-8208-80ed8edc914f"/>
    <xsd:import namespace="6c32fdb7-1546-4427-9d74-b1f9376ab9b3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3:TaxCatchAll" minOccurs="0"/>
                <xsd:element ref="ns3:TaxCatchAllLabel" minOccurs="0"/>
                <xsd:element ref="ns4:Resources" minOccurs="0"/>
                <xsd:element ref="ns5:b0f629d1b439437a997b342dbae2fa12" minOccurs="0"/>
                <xsd:element ref="ns5:ef55188ce880486aba855f7bdc240440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FDB7-1546-4427-9D74-B1F9376AB9B3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007e3-5830-455f-8208-80ed8edc914f" elementFormDefault="qualified">
    <xsd:import namespace="http://schemas.microsoft.com/office/2006/documentManagement/types"/>
    <xsd:import namespace="http://schemas.microsoft.com/office/infopath/2007/PartnerControls"/>
    <xsd:element name="Resources" ma:index="13" nillable="true" ma:displayName="Resource" ma:default="Materials" ma:format="Dropdown" ma:internalName="Resources">
      <xsd:simpleType>
        <xsd:restriction base="dms:Choice">
          <xsd:enumeration value="Materials"/>
          <xsd:enumeration value="History"/>
          <xsd:enumeration value="Outcomes"/>
          <xsd:enumeration value="Assessment"/>
          <xsd:enumeration value="Images"/>
          <xsd:enumeration value="Rubrics"/>
          <xsd:enumeration value="Best Practice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fdb7-1546-4427-9d74-b1f9376ab9b3" elementFormDefault="qualified">
    <xsd:import namespace="http://schemas.microsoft.com/office/2006/documentManagement/types"/>
    <xsd:import namespace="http://schemas.microsoft.com/office/infopath/2007/PartnerControls"/>
    <xsd:element name="b0f629d1b439437a997b342dbae2fa12" ma:index="15" nillable="true" ma:taxonomy="true" ma:internalName="b0f629d1b439437a997b342dbae2fa12" ma:taxonomyFieldName="Document_x0020_Purpose" ma:displayName="Document Purpose" ma:default="" ma:fieldId="{b0f629d1-b439-437a-997b-342dbae2fa12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55188ce880486aba855f7bdc240440" ma:index="17" nillable="true" ma:taxonomy="true" ma:internalName="ef55188ce880486aba855f7bdc240440" ma:taxonomyFieldName="Evidence_x0020_Standard" ma:displayName="Evidence Standard" ma:default="" ma:fieldId="{ef55188c-e880-486a-ba85-5f7bdc240440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14F71-6EA6-4B58-82D6-F8F619C614EA}">
  <ds:schemaRefs>
    <ds:schemaRef ds:uri="http://schemas.microsoft.com/office/2006/metadata/properties"/>
    <ds:schemaRef ds:uri="http://schemas.microsoft.com/office/infopath/2007/PartnerControls"/>
    <ds:schemaRef ds:uri="4ad519f3-e198-4a83-bedb-de2b9be36ed0"/>
  </ds:schemaRefs>
</ds:datastoreItem>
</file>

<file path=customXml/itemProps2.xml><?xml version="1.0" encoding="utf-8"?>
<ds:datastoreItem xmlns:ds="http://schemas.openxmlformats.org/officeDocument/2006/customXml" ds:itemID="{3A60E9BA-1E77-47F6-932E-E1AF04FA4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8AACA-713B-4194-8098-8CD071CFC0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4EE6C3-2A86-4093-91BD-67543743B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Sequoias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Alvarado</dc:creator>
  <cp:keywords/>
  <dc:description/>
  <cp:lastModifiedBy>Flora Flora</cp:lastModifiedBy>
  <cp:revision>2</cp:revision>
  <dcterms:created xsi:type="dcterms:W3CDTF">2024-09-21T20:54:00Z</dcterms:created>
  <dcterms:modified xsi:type="dcterms:W3CDTF">2024-09-21T20:54:00Z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0x010100C38EB28BCCAFBE4182D3C0EC6E6676B2</vt:lpwstr>
  </property>
  <property fmtid="{D5CDD505-2E9C-101B-9397-08002B2CF9AE}" pid="3" name="Document Purpose">
    <vt:lpwstr/>
  </property>
  <property fmtid="{D5CDD505-2E9C-101B-9397-08002B2CF9AE}" pid="4" name="Evidence Standard">
    <vt:lpwstr/>
  </property>
</Properties>
</file>